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B2" w:rsidRDefault="00223AB2" w:rsidP="00D657FC">
      <w:pPr>
        <w:spacing w:after="0"/>
      </w:pPr>
    </w:p>
    <w:p w:rsidR="00D657FC" w:rsidRPr="00D657FC" w:rsidRDefault="00D657FC" w:rsidP="00D657FC">
      <w:pPr>
        <w:pStyle w:val="Default"/>
        <w:rPr>
          <w:sz w:val="28"/>
          <w:szCs w:val="28"/>
        </w:rPr>
      </w:pPr>
      <w:r w:rsidRPr="00D657FC">
        <w:rPr>
          <w:b/>
          <w:bCs/>
          <w:sz w:val="28"/>
          <w:szCs w:val="28"/>
        </w:rPr>
        <w:t xml:space="preserve">CRITERIA FOR PAPER REVIEW </w:t>
      </w:r>
    </w:p>
    <w:p w:rsidR="00D657FC" w:rsidRDefault="00D657FC" w:rsidP="00D657FC">
      <w:pPr>
        <w:spacing w:after="0"/>
        <w:rPr>
          <w:sz w:val="20"/>
          <w:szCs w:val="20"/>
        </w:rPr>
      </w:pPr>
    </w:p>
    <w:p w:rsidR="00D657FC" w:rsidRPr="00D657FC" w:rsidRDefault="00D657FC" w:rsidP="00D657FC">
      <w:pPr>
        <w:spacing w:after="0"/>
        <w:rPr>
          <w:rFonts w:ascii="Verdana" w:hAnsi="Verdana"/>
          <w:sz w:val="24"/>
          <w:szCs w:val="24"/>
        </w:rPr>
      </w:pPr>
      <w:r w:rsidRPr="00D657FC">
        <w:rPr>
          <w:rFonts w:ascii="Verdana" w:hAnsi="Verdana"/>
          <w:sz w:val="24"/>
          <w:szCs w:val="24"/>
        </w:rPr>
        <w:t>The following criteria are intended specifically for the review of submitted research papers for presentation at IRCIEST 201</w:t>
      </w:r>
      <w:r w:rsidR="00D936E2">
        <w:rPr>
          <w:rFonts w:ascii="Verdana" w:hAnsi="Verdana"/>
          <w:sz w:val="24"/>
          <w:szCs w:val="24"/>
        </w:rPr>
        <w:t>5</w:t>
      </w:r>
      <w:r w:rsidRPr="00D657FC">
        <w:rPr>
          <w:rFonts w:ascii="Verdana" w:hAnsi="Verdana"/>
          <w:sz w:val="24"/>
          <w:szCs w:val="24"/>
        </w:rPr>
        <w:t>. Descriptions have been provided to guide both researchers and reviewers in the blind- peer review process.</w:t>
      </w:r>
    </w:p>
    <w:p w:rsidR="00D657FC" w:rsidRPr="00D657FC" w:rsidRDefault="00D657FC" w:rsidP="00D657FC">
      <w:pPr>
        <w:pStyle w:val="Default"/>
        <w:spacing w:line="276" w:lineRule="auto"/>
      </w:pPr>
    </w:p>
    <w:p w:rsidR="00D657FC" w:rsidRPr="00D657FC" w:rsidRDefault="00D657FC" w:rsidP="00D657FC">
      <w:pPr>
        <w:pStyle w:val="Default"/>
        <w:numPr>
          <w:ilvl w:val="0"/>
          <w:numId w:val="1"/>
        </w:numPr>
        <w:spacing w:line="276" w:lineRule="auto"/>
      </w:pPr>
      <w:r w:rsidRPr="00D657FC">
        <w:rPr>
          <w:b/>
          <w:bCs/>
        </w:rPr>
        <w:t xml:space="preserve">Originality and Creativity </w:t>
      </w:r>
    </w:p>
    <w:p w:rsidR="00D657FC" w:rsidRPr="00D657FC" w:rsidRDefault="00D657FC" w:rsidP="00D657FC">
      <w:pPr>
        <w:pStyle w:val="Default"/>
        <w:spacing w:line="276" w:lineRule="auto"/>
        <w:ind w:left="720" w:firstLine="720"/>
      </w:pPr>
      <w:r w:rsidRPr="00D657FC">
        <w:t>It is evident that the paper presents innovative and inventive concepts, produces a substantial and relevant output, and appeals to both national and international audiences.</w:t>
      </w:r>
    </w:p>
    <w:p w:rsidR="00D657FC" w:rsidRDefault="00D657FC" w:rsidP="00D657FC">
      <w:pPr>
        <w:pStyle w:val="Default"/>
        <w:spacing w:line="276" w:lineRule="auto"/>
      </w:pPr>
    </w:p>
    <w:p w:rsidR="00D657FC" w:rsidRPr="00D657FC" w:rsidRDefault="00D657FC" w:rsidP="00D657FC">
      <w:pPr>
        <w:pStyle w:val="Default"/>
        <w:spacing w:line="276" w:lineRule="auto"/>
      </w:pPr>
    </w:p>
    <w:p w:rsidR="00D657FC" w:rsidRPr="00D657FC" w:rsidRDefault="00D657FC" w:rsidP="00D657FC">
      <w:pPr>
        <w:pStyle w:val="Default"/>
        <w:numPr>
          <w:ilvl w:val="0"/>
          <w:numId w:val="1"/>
        </w:numPr>
        <w:spacing w:line="276" w:lineRule="auto"/>
      </w:pPr>
      <w:r w:rsidRPr="00D657FC">
        <w:rPr>
          <w:b/>
          <w:bCs/>
        </w:rPr>
        <w:t xml:space="preserve"> Methodology </w:t>
      </w:r>
    </w:p>
    <w:p w:rsidR="00D657FC" w:rsidRPr="00D657FC" w:rsidRDefault="00D657FC" w:rsidP="00D657FC">
      <w:pPr>
        <w:pStyle w:val="Default"/>
        <w:spacing w:line="276" w:lineRule="auto"/>
        <w:ind w:left="720" w:firstLine="720"/>
      </w:pPr>
      <w:r w:rsidRPr="00D657FC">
        <w:t xml:space="preserve">The research design and procedures used are appropriate to the objectives of the study, and the data gathering instruments/tools are proven to be valid and highly reliable. Data presented are well interpreted and </w:t>
      </w:r>
      <w:r w:rsidR="00D936E2">
        <w:t xml:space="preserve">accurate as a result of careful </w:t>
      </w:r>
      <w:bookmarkStart w:id="0" w:name="_GoBack"/>
      <w:bookmarkEnd w:id="0"/>
      <w:r w:rsidRPr="00D657FC">
        <w:t>investigation.</w:t>
      </w:r>
    </w:p>
    <w:p w:rsidR="00D657FC" w:rsidRPr="00D657FC" w:rsidRDefault="00D657FC" w:rsidP="00D657FC">
      <w:pPr>
        <w:pStyle w:val="Default"/>
        <w:spacing w:line="276" w:lineRule="auto"/>
      </w:pPr>
    </w:p>
    <w:p w:rsidR="00D657FC" w:rsidRPr="00D657FC" w:rsidRDefault="00D657FC" w:rsidP="00D657FC">
      <w:pPr>
        <w:pStyle w:val="Default"/>
        <w:spacing w:line="276" w:lineRule="auto"/>
      </w:pPr>
    </w:p>
    <w:p w:rsidR="00D657FC" w:rsidRPr="00D657FC" w:rsidRDefault="00D657FC" w:rsidP="00D657FC">
      <w:pPr>
        <w:pStyle w:val="Default"/>
        <w:numPr>
          <w:ilvl w:val="0"/>
          <w:numId w:val="1"/>
        </w:numPr>
        <w:spacing w:line="276" w:lineRule="auto"/>
      </w:pPr>
      <w:r w:rsidRPr="00D657FC">
        <w:rPr>
          <w:b/>
          <w:bCs/>
        </w:rPr>
        <w:t xml:space="preserve">Contribution to the discipline </w:t>
      </w:r>
    </w:p>
    <w:p w:rsidR="00D657FC" w:rsidRPr="00D657FC" w:rsidRDefault="00D657FC" w:rsidP="00D657FC">
      <w:pPr>
        <w:pStyle w:val="Default"/>
        <w:spacing w:line="276" w:lineRule="auto"/>
        <w:ind w:left="720" w:firstLine="720"/>
      </w:pPr>
      <w:r w:rsidRPr="00D657FC">
        <w:t>The paper significantly contributes to the existing body of knowledge within its specific discipline and presents well-founded conclusions that have future implications in the field of study.</w:t>
      </w:r>
    </w:p>
    <w:p w:rsidR="00D657FC" w:rsidRPr="00D657FC" w:rsidRDefault="00D657FC" w:rsidP="00D657FC">
      <w:pPr>
        <w:pStyle w:val="Default"/>
        <w:spacing w:line="276" w:lineRule="auto"/>
      </w:pPr>
    </w:p>
    <w:p w:rsidR="00D657FC" w:rsidRPr="00D657FC" w:rsidRDefault="00D657FC" w:rsidP="00D657FC">
      <w:pPr>
        <w:pStyle w:val="Default"/>
        <w:spacing w:line="276" w:lineRule="auto"/>
      </w:pPr>
    </w:p>
    <w:p w:rsidR="00D657FC" w:rsidRPr="00D657FC" w:rsidRDefault="00D657FC" w:rsidP="00D657FC">
      <w:pPr>
        <w:pStyle w:val="Default"/>
        <w:numPr>
          <w:ilvl w:val="0"/>
          <w:numId w:val="1"/>
        </w:numPr>
        <w:spacing w:line="276" w:lineRule="auto"/>
      </w:pPr>
      <w:r w:rsidRPr="00D657FC">
        <w:rPr>
          <w:b/>
          <w:bCs/>
        </w:rPr>
        <w:t xml:space="preserve">Writing Quality </w:t>
      </w:r>
    </w:p>
    <w:p w:rsidR="00D657FC" w:rsidRPr="00D657FC" w:rsidRDefault="00D657FC" w:rsidP="00D657FC">
      <w:pPr>
        <w:pStyle w:val="Default"/>
        <w:spacing w:line="276" w:lineRule="auto"/>
        <w:ind w:left="720" w:firstLine="720"/>
      </w:pPr>
      <w:r w:rsidRPr="00D657FC">
        <w:t>The text is written in standard American English and uses language and style appropriate to the field of study in order to clearly convey the paper’s main arguments and allow the readers to make sense of the paper. It flows logically from one concept to the next without dragging the readers because of flawed grammar and usage.</w:t>
      </w:r>
    </w:p>
    <w:p w:rsidR="00D657FC" w:rsidRPr="00D657FC" w:rsidRDefault="00D657FC" w:rsidP="00D657FC">
      <w:pPr>
        <w:spacing w:after="0"/>
        <w:rPr>
          <w:rFonts w:ascii="Verdana" w:hAnsi="Verdana"/>
          <w:sz w:val="24"/>
          <w:szCs w:val="24"/>
        </w:rPr>
      </w:pPr>
    </w:p>
    <w:p w:rsidR="002669A7" w:rsidRPr="00D657FC" w:rsidRDefault="002669A7" w:rsidP="00D657FC">
      <w:pPr>
        <w:spacing w:after="0"/>
        <w:rPr>
          <w:rFonts w:ascii="Verdana" w:hAnsi="Verdana"/>
          <w:sz w:val="24"/>
          <w:szCs w:val="24"/>
        </w:rPr>
      </w:pPr>
    </w:p>
    <w:sectPr w:rsidR="002669A7" w:rsidRPr="00D657FC" w:rsidSect="001B0543">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E6" w:rsidRDefault="008319E6" w:rsidP="001B0543">
      <w:pPr>
        <w:spacing w:after="0" w:line="240" w:lineRule="auto"/>
      </w:pPr>
      <w:r>
        <w:separator/>
      </w:r>
    </w:p>
  </w:endnote>
  <w:endnote w:type="continuationSeparator" w:id="1">
    <w:p w:rsidR="008319E6" w:rsidRDefault="008319E6" w:rsidP="001B0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E6" w:rsidRDefault="008319E6" w:rsidP="001B0543">
      <w:pPr>
        <w:spacing w:after="0" w:line="240" w:lineRule="auto"/>
      </w:pPr>
      <w:r>
        <w:separator/>
      </w:r>
    </w:p>
  </w:footnote>
  <w:footnote w:type="continuationSeparator" w:id="1">
    <w:p w:rsidR="008319E6" w:rsidRDefault="008319E6" w:rsidP="001B0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36" w:rsidRDefault="00E03336">
    <w:pPr>
      <w:pStyle w:val="Header"/>
    </w:pPr>
    <w:r>
      <w:rPr>
        <w:noProof/>
      </w:rPr>
      <w:drawing>
        <wp:anchor distT="0" distB="0" distL="114300" distR="114300" simplePos="0" relativeHeight="251661312" behindDoc="0" locked="0" layoutInCell="1" allowOverlap="1">
          <wp:simplePos x="0" y="0"/>
          <wp:positionH relativeFrom="column">
            <wp:posOffset>-512578</wp:posOffset>
          </wp:positionH>
          <wp:positionV relativeFrom="paragraph">
            <wp:posOffset>-148855</wp:posOffset>
          </wp:positionV>
          <wp:extent cx="1012308" cy="1063255"/>
          <wp:effectExtent l="19050" t="0" r="0" b="0"/>
          <wp:wrapNone/>
          <wp:docPr id="3" name="Picture 2" descr="C:\Users\atum\Documents\AMANTE\IRCIEST\irciest2017\IRCIEST2017\IRCI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um\Documents\AMANTE\IRCIEST\irciest2017\IRCIEST2017\IRCIESTLogo.jpg"/>
                  <pic:cNvPicPr>
                    <a:picLocks noChangeAspect="1" noChangeArrowheads="1"/>
                  </pic:cNvPicPr>
                </pic:nvPicPr>
                <pic:blipFill>
                  <a:blip r:embed="rId1"/>
                  <a:srcRect/>
                  <a:stretch>
                    <a:fillRect/>
                  </a:stretch>
                </pic:blipFill>
                <pic:spPr bwMode="auto">
                  <a:xfrm>
                    <a:off x="0" y="0"/>
                    <a:ext cx="1012308" cy="10632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478465</wp:posOffset>
          </wp:positionH>
          <wp:positionV relativeFrom="paragraph">
            <wp:posOffset>-123314</wp:posOffset>
          </wp:positionV>
          <wp:extent cx="5794744" cy="1026389"/>
          <wp:effectExtent l="19050" t="0" r="0" b="0"/>
          <wp:wrapNone/>
          <wp:docPr id="2" name="Picture 1" descr="C:\Users\atum\Downloads\IRCIEST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m\Downloads\IRCIEST_Letterhead.jpg"/>
                  <pic:cNvPicPr>
                    <a:picLocks noChangeAspect="1" noChangeArrowheads="1"/>
                  </pic:cNvPicPr>
                </pic:nvPicPr>
                <pic:blipFill>
                  <a:blip r:embed="rId2"/>
                  <a:srcRect/>
                  <a:stretch>
                    <a:fillRect/>
                  </a:stretch>
                </pic:blipFill>
                <pic:spPr bwMode="auto">
                  <a:xfrm>
                    <a:off x="0" y="0"/>
                    <a:ext cx="5797069" cy="1026801"/>
                  </a:xfrm>
                  <a:prstGeom prst="rect">
                    <a:avLst/>
                  </a:prstGeom>
                  <a:noFill/>
                  <a:ln w="9525">
                    <a:noFill/>
                    <a:miter lim="800000"/>
                    <a:headEnd/>
                    <a:tailEnd/>
                  </a:ln>
                </pic:spPr>
              </pic:pic>
            </a:graphicData>
          </a:graphic>
        </wp:anchor>
      </w:drawing>
    </w:r>
  </w:p>
  <w:p w:rsidR="00E03336" w:rsidRDefault="00E03336">
    <w:pPr>
      <w:pStyle w:val="Header"/>
    </w:pPr>
  </w:p>
  <w:p w:rsidR="00E03336" w:rsidRDefault="00E03336">
    <w:pPr>
      <w:pStyle w:val="Header"/>
    </w:pPr>
  </w:p>
  <w:p w:rsidR="00E03336" w:rsidRDefault="00E03336">
    <w:pPr>
      <w:pStyle w:val="Header"/>
    </w:pPr>
  </w:p>
  <w:p w:rsidR="00E03336" w:rsidRDefault="00E03336">
    <w:pPr>
      <w:pStyle w:val="Header"/>
    </w:pPr>
  </w:p>
  <w:p w:rsidR="00E03336" w:rsidRDefault="00E03336" w:rsidP="00E03336">
    <w:pPr>
      <w:pStyle w:val="Header"/>
    </w:pPr>
    <w:r>
      <w:rPr>
        <w:noProof/>
      </w:rPr>
      <w:pict>
        <v:shapetype id="_x0000_t202" coordsize="21600,21600" o:spt="202" path="m,l,21600r21600,l21600,xe">
          <v:stroke joinstyle="miter"/>
          <v:path gradientshapeok="t" o:connecttype="rect"/>
        </v:shapetype>
        <v:shape id="Text Box 4" o:spid="_x0000_s4099" type="#_x0000_t202" style="position:absolute;margin-left:-39.25pt;margin-top:3.75pt;width:534pt;height:1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" fillcolor="#17365d [2415]" stroked="f" strokeweight=".5pt">
          <v:path arrowok="t"/>
          <v:textbox>
            <w:txbxContent>
              <w:p w:rsidR="00E03336" w:rsidRPr="00D152B8" w:rsidRDefault="00E03336" w:rsidP="00E03336">
                <w:pPr>
                  <w:pStyle w:val="Header"/>
                  <w:jc w:val="center"/>
                  <w:rPr>
                    <w:rFonts w:cs="Calibri"/>
                    <w:b/>
                    <w:sz w:val="16"/>
                    <w:szCs w:val="16"/>
                  </w:rPr>
                </w:pPr>
                <w:r w:rsidRPr="00D152B8">
                  <w:rPr>
                    <w:rFonts w:cs="Calibri"/>
                    <w:b/>
                    <w:color w:val="FFFFFF"/>
                    <w:sz w:val="16"/>
                    <w:szCs w:val="16"/>
                  </w:rPr>
                  <w:t xml:space="preserve">Rizal Ave, Batangas City, Philippines 4200  |  </w:t>
                </w:r>
                <w:r>
                  <w:rPr>
                    <w:rFonts w:cs="Calibri"/>
                    <w:b/>
                    <w:color w:val="FFFFFF"/>
                    <w:sz w:val="16"/>
                    <w:szCs w:val="16"/>
                  </w:rPr>
                  <w:t>Mobile: 09176505256</w:t>
                </w:r>
                <w:r w:rsidRPr="00D152B8">
                  <w:rPr>
                    <w:rFonts w:cs="Calibri"/>
                    <w:b/>
                    <w:color w:val="FFFFFF"/>
                    <w:sz w:val="16"/>
                    <w:szCs w:val="16"/>
                  </w:rPr>
                  <w:t xml:space="preserve">  |  website: http://www.irciest.com.ph  |  email:</w:t>
                </w:r>
                <w:r>
                  <w:rPr>
                    <w:rFonts w:cs="Calibri"/>
                    <w:b/>
                    <w:color w:val="FFFFFF"/>
                    <w:sz w:val="16"/>
                    <w:szCs w:val="16"/>
                  </w:rPr>
                  <w:t xml:space="preserve"> </w:t>
                </w:r>
                <w:hyperlink r:id="rId3" w:history="1">
                  <w:r w:rsidRPr="005C5369">
                    <w:rPr>
                      <w:rStyle w:val="Hyperlink"/>
                      <w:rFonts w:cs="Calibri"/>
                      <w:b/>
                      <w:color w:val="FFFFFF" w:themeColor="background1"/>
                      <w:sz w:val="16"/>
                      <w:szCs w:val="16"/>
                    </w:rPr>
                    <w:t>irciest2017@gmail.com</w:t>
                  </w:r>
                </w:hyperlink>
              </w:p>
            </w:txbxContent>
          </v:textbox>
        </v:shape>
      </w:pict>
    </w:r>
  </w:p>
  <w:p w:rsidR="001B0543" w:rsidRDefault="001B0543" w:rsidP="00E0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8168A"/>
    <w:multiLevelType w:val="hybridMultilevel"/>
    <w:tmpl w:val="23C2179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B0543"/>
    <w:rsid w:val="001B0543"/>
    <w:rsid w:val="00223AB2"/>
    <w:rsid w:val="002669A7"/>
    <w:rsid w:val="005438A7"/>
    <w:rsid w:val="008319E6"/>
    <w:rsid w:val="00A6338A"/>
    <w:rsid w:val="00A8290A"/>
    <w:rsid w:val="00D657FC"/>
    <w:rsid w:val="00D936E2"/>
    <w:rsid w:val="00E03336"/>
    <w:rsid w:val="00E866FD"/>
    <w:rsid w:val="00F04878"/>
    <w:rsid w:val="00F05801"/>
    <w:rsid w:val="00FC1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43"/>
  </w:style>
  <w:style w:type="paragraph" w:styleId="Footer">
    <w:name w:val="footer"/>
    <w:basedOn w:val="Normal"/>
    <w:link w:val="FooterChar"/>
    <w:uiPriority w:val="99"/>
    <w:semiHidden/>
    <w:unhideWhenUsed/>
    <w:rsid w:val="001B0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543"/>
  </w:style>
  <w:style w:type="paragraph" w:styleId="BalloonText">
    <w:name w:val="Balloon Text"/>
    <w:basedOn w:val="Normal"/>
    <w:link w:val="BalloonTextChar"/>
    <w:uiPriority w:val="99"/>
    <w:semiHidden/>
    <w:unhideWhenUsed/>
    <w:rsid w:val="001B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43"/>
    <w:rPr>
      <w:rFonts w:ascii="Tahoma" w:hAnsi="Tahoma" w:cs="Tahoma"/>
      <w:sz w:val="16"/>
      <w:szCs w:val="16"/>
    </w:rPr>
  </w:style>
  <w:style w:type="paragraph" w:customStyle="1" w:styleId="Default">
    <w:name w:val="Default"/>
    <w:rsid w:val="00D657FC"/>
    <w:pPr>
      <w:autoSpaceDE w:val="0"/>
      <w:autoSpaceDN w:val="0"/>
      <w:adjustRightInd w:val="0"/>
      <w:spacing w:after="0" w:line="240" w:lineRule="auto"/>
    </w:pPr>
    <w:rPr>
      <w:rFonts w:ascii="Verdana" w:hAnsi="Verdana" w:cs="Verdana"/>
      <w:color w:val="000000"/>
      <w:sz w:val="24"/>
      <w:szCs w:val="24"/>
      <w:lang w:val="en-PH"/>
    </w:rPr>
  </w:style>
  <w:style w:type="character" w:styleId="Hyperlink">
    <w:name w:val="Hyperlink"/>
    <w:basedOn w:val="DefaultParagraphFont"/>
    <w:uiPriority w:val="99"/>
    <w:unhideWhenUsed/>
    <w:rsid w:val="00E033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rciest2017@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Albertson Amante</dc:creator>
  <cp:lastModifiedBy>atum</cp:lastModifiedBy>
  <cp:revision>3</cp:revision>
  <dcterms:created xsi:type="dcterms:W3CDTF">2017-04-02T10:16:00Z</dcterms:created>
  <dcterms:modified xsi:type="dcterms:W3CDTF">2017-04-03T15:41:00Z</dcterms:modified>
</cp:coreProperties>
</file>