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Ind w:w="-702.0" w:type="dxa"/>
        <w:tblLayout w:type="fixed"/>
        <w:tblLook w:val="0000"/>
      </w:tblPr>
      <w:tblGrid>
        <w:gridCol w:w="5130"/>
        <w:gridCol w:w="5670"/>
        <w:tblGridChange w:id="0">
          <w:tblGrid>
            <w:gridCol w:w="5130"/>
            <w:gridCol w:w="5670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1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TRƯỜNG ĐẠI HỌC CÔNG NGHỆ GTVT</w:t>
            </w:r>
          </w:p>
          <w:p w:rsidR="00000000" w:rsidDel="00000000" w:rsidP="00000000" w:rsidRDefault="00000000" w:rsidRPr="00000000" w14:paraId="00000002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u w:val="singl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vertAlign w:val="baseline"/>
                <w:rtl w:val="0"/>
              </w:rPr>
              <w:t xml:space="preserve">KHOA CÔNG NGHỆ THÔNG TIN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4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CỘNG HÒA XÃ HỘI CHỦ NGHĨA VIỆT NAM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u w:val="singl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u w:val="single"/>
                <w:vertAlign w:val="baseline"/>
                <w:rtl w:val="0"/>
              </w:rPr>
              <w:t xml:space="preserve">Độc lập – Tự do – Hạnh phúc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60" w:lineRule="auto"/>
        <w:contextualSpacing w:val="0"/>
        <w:jc w:val="center"/>
        <w:rPr>
          <w:rFonts w:ascii="Times New Roman" w:cs="Times New Roman" w:eastAsia="Times New Roman" w:hAnsi="Times New Roman"/>
          <w:b w:val="0"/>
          <w:sz w:val="36"/>
          <w:szCs w:val="36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vertAlign w:val="baseline"/>
          <w:rtl w:val="0"/>
        </w:rPr>
        <w:t xml:space="preserve">ĐỀ CƯƠNG CHI TIẾT ĐỀ TÀI TỐT NGHIỆP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60" w:lineRule="auto"/>
        <w:contextualSpacing w:val="0"/>
        <w:jc w:val="center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60" w:lineRule="auto"/>
        <w:contextualSpacing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Sinh viên thực hiện: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Họ và tên:            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Mã SV: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Ngày sinh:    </w:t>
        <w:tab/>
        <w:tab/>
        <w:tab/>
        <w:tab/>
        <w:t xml:space="preserve">Mã lớp: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Trình độ, loại hình đào tạo:  Đại học chính quy</w:t>
      </w:r>
    </w:p>
    <w:p w:rsidR="00000000" w:rsidDel="00000000" w:rsidP="00000000" w:rsidRDefault="00000000" w:rsidRPr="00000000" w14:paraId="0000000D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Ngành đào tạo:    CNKT Điện tử, truyền thông</w:t>
      </w:r>
    </w:p>
    <w:p w:rsidR="00000000" w:rsidDel="00000000" w:rsidP="00000000" w:rsidRDefault="00000000" w:rsidRPr="00000000" w14:paraId="0000000E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Chuyên ngành:    CNKT Điện tử viễn thông</w:t>
      </w:r>
    </w:p>
    <w:p w:rsidR="00000000" w:rsidDel="00000000" w:rsidP="00000000" w:rsidRDefault="00000000" w:rsidRPr="00000000" w14:paraId="0000000F">
      <w:pPr>
        <w:spacing w:before="60" w:lineRule="auto"/>
        <w:contextualSpacing w:val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Khóa học:    2014 – 2018</w:t>
      </w:r>
    </w:p>
    <w:p w:rsidR="00000000" w:rsidDel="00000000" w:rsidP="00000000" w:rsidRDefault="00000000" w:rsidRPr="00000000" w14:paraId="00000010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smallCaps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Tên đề tài: </w:t>
      </w: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 “….”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I. NỘI DUNG T</w:t>
      </w:r>
      <w:r w:rsidDel="00000000" w:rsidR="00000000" w:rsidRPr="00000000">
        <w:rPr>
          <w:b w:val="1"/>
          <w:rtl w:val="0"/>
        </w:rPr>
        <w:t xml:space="preserve">HỰC HIỆN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60" w:lineRule="auto"/>
        <w:contextualSpacing w:val="0"/>
        <w:rPr>
          <w:rFonts w:ascii="Times New Roman" w:cs="Times New Roman" w:eastAsia="Times New Roman" w:hAnsi="Times New Roman"/>
          <w:b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1. Lý do chọn đề tài</w:t>
      </w:r>
    </w:p>
    <w:p w:rsidR="00000000" w:rsidDel="00000000" w:rsidP="00000000" w:rsidRDefault="00000000" w:rsidRPr="00000000" w14:paraId="00000014">
      <w:pPr>
        <w:spacing w:before="60" w:lineRule="auto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2. Mục tiêu của đề tài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3. Giới hạn và phạm vi của đề tài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60" w:lineRule="auto"/>
        <w:contextualSpacing w:val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4. Phương pháp nghiên cứu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5. Kết quả dự kiến và hướng phát triển đề tài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II. CẤU TRÚC C</w:t>
      </w:r>
      <w:r w:rsidDel="00000000" w:rsidR="00000000" w:rsidRPr="00000000">
        <w:rPr>
          <w:b w:val="1"/>
          <w:rtl w:val="0"/>
        </w:rPr>
        <w:t xml:space="preserve">ỦA</w:t>
      </w: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 ĐỒ ÁN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jc w:val="both"/>
        <w:rPr>
          <w:rFonts w:ascii="Times New Roman" w:cs="Times New Roman" w:eastAsia="Times New Roman" w:hAnsi="Times New Roman"/>
          <w:b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Chương 1: </w:t>
      </w:r>
    </w:p>
    <w:p w:rsidR="00000000" w:rsidDel="00000000" w:rsidP="00000000" w:rsidRDefault="00000000" w:rsidRPr="00000000" w14:paraId="0000001F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1.1</w:t>
      </w:r>
    </w:p>
    <w:p w:rsidR="00000000" w:rsidDel="00000000" w:rsidP="00000000" w:rsidRDefault="00000000" w:rsidRPr="00000000" w14:paraId="00000020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1.2</w:t>
      </w:r>
    </w:p>
    <w:p w:rsidR="00000000" w:rsidDel="00000000" w:rsidP="00000000" w:rsidRDefault="00000000" w:rsidRPr="00000000" w14:paraId="00000021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...</w:t>
      </w:r>
    </w:p>
    <w:p w:rsidR="00000000" w:rsidDel="00000000" w:rsidP="00000000" w:rsidRDefault="00000000" w:rsidRPr="00000000" w14:paraId="00000022">
      <w:pPr>
        <w:contextualSpacing w:val="0"/>
        <w:jc w:val="both"/>
        <w:rPr>
          <w:rFonts w:ascii="Times New Roman" w:cs="Times New Roman" w:eastAsia="Times New Roman" w:hAnsi="Times New Roman"/>
          <w:b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Chương 2: </w:t>
      </w:r>
    </w:p>
    <w:p w:rsidR="00000000" w:rsidDel="00000000" w:rsidP="00000000" w:rsidRDefault="00000000" w:rsidRPr="00000000" w14:paraId="00000023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2.1</w:t>
      </w:r>
    </w:p>
    <w:p w:rsidR="00000000" w:rsidDel="00000000" w:rsidP="00000000" w:rsidRDefault="00000000" w:rsidRPr="00000000" w14:paraId="00000024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2.2</w:t>
      </w:r>
    </w:p>
    <w:p w:rsidR="00000000" w:rsidDel="00000000" w:rsidP="00000000" w:rsidRDefault="00000000" w:rsidRPr="00000000" w14:paraId="00000025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... </w:t>
      </w:r>
    </w:p>
    <w:p w:rsidR="00000000" w:rsidDel="00000000" w:rsidP="00000000" w:rsidRDefault="00000000" w:rsidRPr="00000000" w14:paraId="00000026">
      <w:pPr>
        <w:contextualSpacing w:val="0"/>
        <w:jc w:val="both"/>
        <w:rPr>
          <w:rFonts w:ascii="Times New Roman" w:cs="Times New Roman" w:eastAsia="Times New Roman" w:hAnsi="Times New Roman"/>
          <w:b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Chương 3: </w:t>
      </w:r>
    </w:p>
    <w:p w:rsidR="00000000" w:rsidDel="00000000" w:rsidP="00000000" w:rsidRDefault="00000000" w:rsidRPr="00000000" w14:paraId="00000027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3.1</w:t>
      </w:r>
    </w:p>
    <w:p w:rsidR="00000000" w:rsidDel="00000000" w:rsidP="00000000" w:rsidRDefault="00000000" w:rsidRPr="00000000" w14:paraId="00000028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3.2</w:t>
      </w:r>
    </w:p>
    <w:p w:rsidR="00000000" w:rsidDel="00000000" w:rsidP="00000000" w:rsidRDefault="00000000" w:rsidRPr="00000000" w14:paraId="00000029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...</w:t>
      </w:r>
    </w:p>
    <w:p w:rsidR="00000000" w:rsidDel="00000000" w:rsidP="00000000" w:rsidRDefault="00000000" w:rsidRPr="00000000" w14:paraId="0000002A">
      <w:pPr>
        <w:contextualSpacing w:val="0"/>
        <w:jc w:val="both"/>
        <w:rPr>
          <w:rFonts w:ascii="Times New Roman" w:cs="Times New Roman" w:eastAsia="Times New Roman" w:hAnsi="Times New Roman"/>
          <w:b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Chương 4: </w:t>
      </w:r>
    </w:p>
    <w:p w:rsidR="00000000" w:rsidDel="00000000" w:rsidP="00000000" w:rsidRDefault="00000000" w:rsidRPr="00000000" w14:paraId="0000002B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4.1</w:t>
      </w:r>
    </w:p>
    <w:p w:rsidR="00000000" w:rsidDel="00000000" w:rsidP="00000000" w:rsidRDefault="00000000" w:rsidRPr="00000000" w14:paraId="0000002C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4.2</w:t>
      </w:r>
    </w:p>
    <w:p w:rsidR="00000000" w:rsidDel="00000000" w:rsidP="00000000" w:rsidRDefault="00000000" w:rsidRPr="00000000" w14:paraId="0000002D">
      <w:pPr>
        <w:contextualSpacing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...</w:t>
      </w:r>
    </w:p>
    <w:p w:rsidR="00000000" w:rsidDel="00000000" w:rsidP="00000000" w:rsidRDefault="00000000" w:rsidRPr="00000000" w14:paraId="0000002E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Kết luận và hướng phát triển của đề tài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TÀI LIỆU THAM KHẢO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Tiếng Việt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[1]</w:t>
      </w:r>
    </w:p>
    <w:p w:rsidR="00000000" w:rsidDel="00000000" w:rsidP="00000000" w:rsidRDefault="00000000" w:rsidRPr="00000000" w14:paraId="00000032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[2]…..</w:t>
      </w:r>
    </w:p>
    <w:p w:rsidR="00000000" w:rsidDel="00000000" w:rsidP="00000000" w:rsidRDefault="00000000" w:rsidRPr="00000000" w14:paraId="00000033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Tiếng Anh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[1]</w:t>
      </w:r>
    </w:p>
    <w:p w:rsidR="00000000" w:rsidDel="00000000" w:rsidP="00000000" w:rsidRDefault="00000000" w:rsidRPr="00000000" w14:paraId="00000035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[2]…..</w:t>
      </w:r>
    </w:p>
    <w:p w:rsidR="00000000" w:rsidDel="00000000" w:rsidP="00000000" w:rsidRDefault="00000000" w:rsidRPr="00000000" w14:paraId="00000036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Website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[1]</w:t>
      </w:r>
    </w:p>
    <w:p w:rsidR="00000000" w:rsidDel="00000000" w:rsidP="00000000" w:rsidRDefault="00000000" w:rsidRPr="00000000" w14:paraId="00000038">
      <w:pPr>
        <w:contextualSpacing w:val="0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[2]…..</w:t>
      </w:r>
    </w:p>
    <w:p w:rsidR="00000000" w:rsidDel="00000000" w:rsidP="00000000" w:rsidRDefault="00000000" w:rsidRPr="00000000" w14:paraId="00000039">
      <w:pPr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III. TIẾN ĐỘ THỰC HIỆN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30.0" w:type="dxa"/>
        <w:jc w:val="left"/>
        <w:tblInd w:w="108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671"/>
        <w:gridCol w:w="2590"/>
        <w:gridCol w:w="2551"/>
        <w:gridCol w:w="1559"/>
        <w:gridCol w:w="1559"/>
        <w:tblGridChange w:id="0">
          <w:tblGrid>
            <w:gridCol w:w="671"/>
            <w:gridCol w:w="2590"/>
            <w:gridCol w:w="2551"/>
            <w:gridCol w:w="1559"/>
            <w:gridCol w:w="1559"/>
          </w:tblGrid>
        </w:tblGridChange>
      </w:tblGrid>
      <w:tr>
        <w:trPr>
          <w:trHeight w:val="820" w:hRule="atLeast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vertAlign w:val="baseline"/>
                <w:rtl w:val="0"/>
              </w:rPr>
              <w:t xml:space="preserve">TT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vertAlign w:val="baseline"/>
                <w:rtl w:val="0"/>
              </w:rPr>
              <w:t xml:space="preserve">Các nội dung, công việc</w:t>
              <w:br w:type="textWrapping"/>
              <w:t xml:space="preserve"> chủ yếu cần được thực hiện 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vertAlign w:val="baseline"/>
                <w:rtl w:val="0"/>
              </w:rPr>
              <w:t xml:space="preserve">(các mốc đánh giá chủ yếu)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vertAlign w:val="baseline"/>
                <w:rtl w:val="0"/>
              </w:rPr>
              <w:t xml:space="preserve">Kết quả dự kiến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vertAlign w:val="baseline"/>
                <w:rtl w:val="0"/>
              </w:rPr>
              <w:t xml:space="preserve">Thời gian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i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vertAlign w:val="baseline"/>
                <w:rtl w:val="0"/>
              </w:rPr>
              <w:t xml:space="preserve">(bắt đầu,</w:t>
              <w:br w:type="textWrapping"/>
              <w:t xml:space="preserve"> kết thúc)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vertAlign w:val="baseline"/>
                <w:rtl w:val="0"/>
              </w:rPr>
              <w:t xml:space="preserve">Ghi chú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contextualSpacing w:val="0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vAlign w:val="center"/>
          </w:tcPr>
          <w:p w:rsidR="00000000" w:rsidDel="00000000" w:rsidP="00000000" w:rsidRDefault="00000000" w:rsidRPr="00000000" w14:paraId="00000047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4..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before="6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before="60" w:lineRule="auto"/>
        <w:contextualSpacing w:val="0"/>
        <w:jc w:val="right"/>
        <w:rPr>
          <w:rFonts w:ascii="Times New Roman" w:cs="Times New Roman" w:eastAsia="Times New Roman" w:hAnsi="Times New Roman"/>
          <w:i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before="60" w:lineRule="auto"/>
        <w:contextualSpacing w:val="0"/>
        <w:jc w:val="right"/>
        <w:rPr>
          <w:rFonts w:ascii="Times New Roman" w:cs="Times New Roman" w:eastAsia="Times New Roman" w:hAnsi="Times New Roman"/>
          <w:i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vertAlign w:val="baseline"/>
          <w:rtl w:val="0"/>
        </w:rPr>
        <w:t xml:space="preserve">Hà Nội, ngày  tháng  năm 2018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before="60" w:lineRule="auto"/>
        <w:contextualSpacing w:val="0"/>
        <w:jc w:val="right"/>
        <w:rPr>
          <w:rFonts w:ascii="Times New Roman" w:cs="Times New Roman" w:eastAsia="Times New Roman" w:hAnsi="Times New Roman"/>
          <w:i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10.0" w:type="dxa"/>
        <w:jc w:val="center"/>
        <w:tblLayout w:type="fixed"/>
        <w:tblLook w:val="0000"/>
      </w:tblPr>
      <w:tblGrid>
        <w:gridCol w:w="3240"/>
        <w:gridCol w:w="3060"/>
        <w:gridCol w:w="3510"/>
        <w:tblGridChange w:id="0">
          <w:tblGrid>
            <w:gridCol w:w="3240"/>
            <w:gridCol w:w="3060"/>
            <w:gridCol w:w="3510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5A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CHỦ NHIỆM BỘ MÔN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vertAlign w:val="baseline"/>
                <w:rtl w:val="0"/>
              </w:rPr>
              <w:t xml:space="preserve">(Ký và ghi rõ họ tên)</w:t>
            </w:r>
          </w:p>
          <w:p w:rsidR="00000000" w:rsidDel="00000000" w:rsidP="00000000" w:rsidRDefault="00000000" w:rsidRPr="00000000" w14:paraId="0000005C">
            <w:pPr>
              <w:spacing w:before="60" w:lineRule="auto"/>
              <w:contextualSpacing w:val="0"/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before="60" w:lineRule="auto"/>
              <w:contextualSpacing w:val="0"/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before="60" w:lineRule="auto"/>
              <w:contextualSpacing w:val="0"/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before="60" w:lineRule="auto"/>
              <w:contextualSpacing w:val="0"/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before="60" w:lineRule="auto"/>
              <w:contextualSpacing w:val="0"/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 TS. Đỗ Xuân Thu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NGƯỜI HƯỚNG DẪN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i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vertAlign w:val="baseline"/>
                <w:rtl w:val="0"/>
              </w:rPr>
              <w:t xml:space="preserve">(Ký và ghi rõ họ tên)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3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vertAlign w:val="baseline"/>
                <w:rtl w:val="0"/>
              </w:rPr>
              <w:t xml:space="preserve">SINH VIÊN THỰC HIỆN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before="6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i w:val="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vertAlign w:val="baseline"/>
                <w:rtl w:val="0"/>
              </w:rPr>
              <w:t xml:space="preserve">(Ký và ghi rõ họ tên)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spacing w:before="60" w:lineRule="auto"/>
        <w:contextualSpacing w:val="0"/>
        <w:jc w:val="both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before="60" w:lineRule="auto"/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6" w:type="default"/>
      <w:footerReference r:id="rId7" w:type="first"/>
      <w:pgSz w:h="16840" w:w="11907"/>
      <w:pgMar w:bottom="1134" w:top="1134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.VnArial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.VnAvantH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Palatino Linotype" w:cs="Palatino Linotype" w:eastAsia="Palatino Linotype" w:hAnsi="Palatino Linotype"/>
      <w:b w:val="1"/>
      <w:color w:val="000000"/>
      <w:sz w:val="28"/>
      <w:szCs w:val="28"/>
      <w:vertAlign w:val="baseline"/>
    </w:rPr>
  </w:style>
  <w:style w:type="paragraph" w:styleId="Heading2">
    <w:name w:val="heading 2"/>
    <w:basedOn w:val="Normal"/>
    <w:next w:val="Normal"/>
    <w:pPr>
      <w:keepNext w:val="1"/>
      <w:jc w:val="both"/>
    </w:pPr>
    <w:rPr>
      <w:rFonts w:ascii="Palatino Linotype" w:cs="Palatino Linotype" w:eastAsia="Palatino Linotype" w:hAnsi="Palatino Linotype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.VnAvantH" w:cs=".VnAvantH" w:eastAsia=".VnAvantH" w:hAnsi=".VnAvantH"/>
      <w:b w:val="1"/>
      <w:color w:val="000000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rFonts w:ascii=".VnAvantH" w:cs=".VnAvantH" w:eastAsia=".VnAvantH" w:hAnsi=".VnAvantH"/>
      <w:b w:val="1"/>
      <w:color w:val="000000"/>
      <w:sz w:val="26"/>
      <w:szCs w:val="26"/>
      <w:vertAlign w:val="baseline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rFonts w:ascii=".VnAvantH" w:cs=".VnAvantH" w:eastAsia=".VnAvantH" w:hAnsi=".VnAvantH"/>
      <w:b w:val="1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</w:pPr>
    <w:rPr>
      <w:rFonts w:ascii=".VnArial" w:cs=".VnArial" w:eastAsia=".VnArial" w:hAnsi=".VnArial"/>
      <w:i w:val="1"/>
      <w:sz w:val="24"/>
      <w:szCs w:val="24"/>
      <w:vertAlign w:val="baseline"/>
    </w:rPr>
  </w:style>
  <w:style w:type="paragraph" w:styleId="Title">
    <w:name w:val="Title"/>
    <w:basedOn w:val="Normal"/>
    <w:next w:val="Normal"/>
    <w:pPr>
      <w:spacing w:after="120" w:lineRule="auto"/>
      <w:jc w:val="center"/>
    </w:pPr>
    <w:rPr>
      <w:rFonts w:ascii="Times New Roman" w:cs="Times New Roman" w:eastAsia="Times New Roman" w:hAnsi="Times New Roman"/>
      <w:b w:val="1"/>
      <w:sz w:val="28"/>
      <w:szCs w:val="28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Relationship Id="rId7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